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AD0CBA">
      <w:r>
        <w:t>М190 только отчет менеджмент</w:t>
      </w:r>
    </w:p>
    <w:p w:rsidR="00AD0CBA" w:rsidRDefault="00AD0CBA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Технологическая (проектно-технологическая) практика (1/2)</w:t>
        </w:r>
      </w:hyperlink>
    </w:p>
    <w:p w:rsidR="00AD0CBA" w:rsidRDefault="00AD0CBA" w:rsidP="00AD0CBA">
      <w:r>
        <w:t xml:space="preserve">"ЮСИЭМЭС ГРУПП" </w:t>
      </w:r>
    </w:p>
    <w:p w:rsidR="00AD0CBA" w:rsidRDefault="00AD0CBA" w:rsidP="00AD0CBA">
      <w:r>
        <w:t>ИНН: 7713574071</w:t>
      </w:r>
    </w:p>
    <w:p w:rsidR="00AD0CBA" w:rsidRDefault="00AD0CBA" w:rsidP="00AD0CBA">
      <w:r>
        <w:t xml:space="preserve">Программа </w:t>
      </w:r>
      <w:proofErr w:type="spellStart"/>
      <w:r>
        <w:t>стр</w:t>
      </w:r>
      <w:proofErr w:type="spellEnd"/>
      <w:r>
        <w:t xml:space="preserve"> 113-14 что должно быть таблицы обязательны</w:t>
      </w:r>
    </w:p>
    <w:p w:rsidR="00AD0CBA" w:rsidRDefault="00AD0CBA" w:rsidP="00AD0CBA">
      <w:r>
        <w:t>Во введении обяз</w:t>
      </w:r>
      <w:bookmarkStart w:id="0" w:name="_GoBack"/>
      <w:bookmarkEnd w:id="0"/>
      <w:r>
        <w:t>ательно цель, задачи из программы</w:t>
      </w:r>
    </w:p>
    <w:sectPr w:rsidR="00AD0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BA"/>
    <w:rsid w:val="00087BEA"/>
    <w:rsid w:val="00431D5C"/>
    <w:rsid w:val="0069297F"/>
    <w:rsid w:val="0099652F"/>
    <w:rsid w:val="009B0CCC"/>
    <w:rsid w:val="009B33F9"/>
    <w:rsid w:val="00AD0CBA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94CC5B-B091-450E-AF59-2156AF4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AD0C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1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2024-06-17T13:39:00Z</dcterms:created>
  <dcterms:modified xsi:type="dcterms:W3CDTF">2024-06-17T13:41:00Z</dcterms:modified>
</cp:coreProperties>
</file>